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0D1" w:rsidRPr="0041712A" w:rsidRDefault="002220D1" w:rsidP="002220D1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EF77DC">
        <w:rPr>
          <w:rFonts w:ascii="Arial" w:eastAsia="Times New Roman" w:hAnsi="Arial" w:cs="Arial"/>
          <w:b/>
          <w:sz w:val="24"/>
          <w:szCs w:val="24"/>
          <w:lang w:eastAsia="es-ES"/>
        </w:rPr>
        <w:t>CURSO:</w:t>
      </w:r>
      <w:r w:rsidRPr="00EF77DC">
        <w:rPr>
          <w:rFonts w:ascii="Arial" w:eastAsia="Times New Roman" w:hAnsi="Arial" w:cs="Arial"/>
          <w:sz w:val="24"/>
          <w:szCs w:val="24"/>
          <w:lang w:eastAsia="es-ES"/>
        </w:rPr>
        <w:t xml:space="preserve"> 6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>º EPO</w:t>
      </w:r>
    </w:p>
    <w:p w:rsidR="002220D1" w:rsidRPr="0041712A" w:rsidRDefault="002220D1" w:rsidP="002220D1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41712A">
        <w:rPr>
          <w:rFonts w:ascii="Arial" w:eastAsia="Times New Roman" w:hAnsi="Arial" w:cs="Arial"/>
          <w:b/>
          <w:sz w:val="24"/>
          <w:szCs w:val="24"/>
          <w:lang w:eastAsia="es-ES"/>
        </w:rPr>
        <w:t>COMPETENCIA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 xml:space="preserve">: </w:t>
      </w:r>
      <w:r w:rsidRPr="00EF77DC">
        <w:rPr>
          <w:rFonts w:ascii="Arial" w:eastAsia="Times New Roman" w:hAnsi="Arial" w:cs="Arial"/>
          <w:sz w:val="24"/>
          <w:szCs w:val="24"/>
          <w:lang w:eastAsia="es-ES"/>
        </w:rPr>
        <w:t>APRENDER A APRENDER</w:t>
      </w:r>
    </w:p>
    <w:p w:rsidR="002220D1" w:rsidRPr="0041712A" w:rsidRDefault="002220D1" w:rsidP="002220D1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41712A">
        <w:rPr>
          <w:rFonts w:ascii="Arial" w:eastAsia="Times New Roman" w:hAnsi="Arial" w:cs="Arial"/>
          <w:b/>
          <w:sz w:val="24"/>
          <w:szCs w:val="24"/>
          <w:lang w:eastAsia="es-ES"/>
        </w:rPr>
        <w:t>ÁREA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 xml:space="preserve">: </w:t>
      </w:r>
      <w:r w:rsidRPr="00EF77DC">
        <w:rPr>
          <w:rFonts w:ascii="Arial" w:eastAsia="Times New Roman" w:hAnsi="Arial" w:cs="Arial"/>
          <w:sz w:val="24"/>
          <w:szCs w:val="24"/>
          <w:lang w:eastAsia="es-ES"/>
        </w:rPr>
        <w:t>CIENCIAS SOCIALES</w:t>
      </w:r>
    </w:p>
    <w:p w:rsidR="002220D1" w:rsidRPr="0041712A" w:rsidRDefault="002220D1" w:rsidP="002220D1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41712A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97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2856"/>
        <w:gridCol w:w="2299"/>
        <w:gridCol w:w="2327"/>
      </w:tblGrid>
      <w:tr w:rsidR="002220D1" w:rsidRPr="0041712A" w:rsidTr="00983431">
        <w:trPr>
          <w:trHeight w:val="890"/>
        </w:trPr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</w:t>
            </w:r>
          </w:p>
        </w:tc>
        <w:tc>
          <w:tcPr>
            <w:tcW w:w="23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</w:t>
            </w:r>
          </w:p>
        </w:tc>
        <w:tc>
          <w:tcPr>
            <w:tcW w:w="23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</w:t>
            </w:r>
          </w:p>
        </w:tc>
      </w:tr>
      <w:tr w:rsidR="002220D1" w:rsidRPr="0041712A" w:rsidTr="00983431">
        <w:trPr>
          <w:trHeight w:val="1198"/>
        </w:trPr>
        <w:tc>
          <w:tcPr>
            <w:tcW w:w="2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20D1" w:rsidRPr="0041712A" w:rsidRDefault="002220D1" w:rsidP="0098343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1-Corrige actividades según las indicaciones dadas en cada una de las asignaturas.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Autoevaluación</w:t>
            </w:r>
          </w:p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Coevaluación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Hetero</w:t>
            </w: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evaluación.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Cada semana</w:t>
            </w:r>
          </w:p>
          <w:p w:rsidR="002220D1" w:rsidRPr="00EF77DC" w:rsidRDefault="002220D1" w:rsidP="0098343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2220D1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Cada quincena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Cada tema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Lista de cotejo</w:t>
            </w:r>
          </w:p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Lista de cotejo 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</w:t>
            </w: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úbrica</w:t>
            </w:r>
          </w:p>
        </w:tc>
      </w:tr>
      <w:tr w:rsidR="002220D1" w:rsidRPr="0041712A" w:rsidTr="00983431">
        <w:trPr>
          <w:trHeight w:val="890"/>
        </w:trPr>
        <w:tc>
          <w:tcPr>
            <w:tcW w:w="2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20D1" w:rsidRPr="0041712A" w:rsidRDefault="002220D1" w:rsidP="0098343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2-Construye explicaciones propias.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Autoevaluación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</w:t>
            </w: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eteroevaluación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Una vez al mes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220D1" w:rsidRPr="00EF77DC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Semáforo</w:t>
            </w:r>
          </w:p>
          <w:p w:rsidR="002220D1" w:rsidRPr="0041712A" w:rsidRDefault="002220D1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Rúbrica</w:t>
            </w:r>
          </w:p>
        </w:tc>
      </w:tr>
    </w:tbl>
    <w:p w:rsidR="002220D1" w:rsidRDefault="002220D1" w:rsidP="002220D1">
      <w:pPr>
        <w:rPr>
          <w:rFonts w:ascii="Arial" w:hAnsi="Arial" w:cs="Arial"/>
        </w:rPr>
      </w:pPr>
      <w:r w:rsidRPr="00EF77DC">
        <w:rPr>
          <w:rFonts w:ascii="Arial" w:hAnsi="Arial" w:cs="Arial"/>
        </w:rPr>
        <w:t>Desempeño 1: Corrige las actividades según las indicaciones dadas en cada una de las asignaturas.</w:t>
      </w:r>
    </w:p>
    <w:p w:rsidR="002220D1" w:rsidRPr="00EF77DC" w:rsidRDefault="002220D1" w:rsidP="002220D1">
      <w:pPr>
        <w:rPr>
          <w:rFonts w:ascii="Arial" w:hAnsi="Arial" w:cs="Arial"/>
        </w:rPr>
      </w:pPr>
      <w:r>
        <w:rPr>
          <w:rFonts w:ascii="Arial" w:hAnsi="Arial" w:cs="Arial"/>
        </w:rPr>
        <w:t>AUTOVALUACIÓN</w:t>
      </w:r>
    </w:p>
    <w:tbl>
      <w:tblPr>
        <w:tblStyle w:val="Tablaconcuadrcula"/>
        <w:tblpPr w:leftFromText="141" w:rightFromText="141" w:vertAnchor="text" w:horzAnchor="margin" w:tblpY="137"/>
        <w:tblW w:w="9776" w:type="dxa"/>
        <w:tblLook w:val="04A0" w:firstRow="1" w:lastRow="0" w:firstColumn="1" w:lastColumn="0" w:noHBand="0" w:noVBand="1"/>
      </w:tblPr>
      <w:tblGrid>
        <w:gridCol w:w="3964"/>
        <w:gridCol w:w="1701"/>
        <w:gridCol w:w="1276"/>
        <w:gridCol w:w="1418"/>
        <w:gridCol w:w="1417"/>
      </w:tblGrid>
      <w:tr w:rsidR="002220D1" w:rsidRPr="00EF77DC" w:rsidTr="00983431">
        <w:tc>
          <w:tcPr>
            <w:tcW w:w="3964" w:type="dxa"/>
          </w:tcPr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LISTA DE COTEJO</w:t>
            </w:r>
          </w:p>
        </w:tc>
        <w:tc>
          <w:tcPr>
            <w:tcW w:w="1701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SIEMPRE/</w:t>
            </w:r>
          </w:p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CASI SIEMPRE</w:t>
            </w:r>
          </w:p>
        </w:tc>
        <w:tc>
          <w:tcPr>
            <w:tcW w:w="127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MUCHAS VECES</w:t>
            </w:r>
          </w:p>
        </w:tc>
        <w:tc>
          <w:tcPr>
            <w:tcW w:w="1418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ALGUNA VEZ</w:t>
            </w:r>
          </w:p>
        </w:tc>
        <w:tc>
          <w:tcPr>
            <w:tcW w:w="1417" w:type="dxa"/>
          </w:tcPr>
          <w:p w:rsidR="002220D1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NUNCA/</w:t>
            </w:r>
          </w:p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CASI NUNCA</w:t>
            </w:r>
          </w:p>
        </w:tc>
      </w:tr>
      <w:tr w:rsidR="002220D1" w:rsidRPr="00EF77DC" w:rsidTr="00983431">
        <w:tc>
          <w:tcPr>
            <w:tcW w:w="3964" w:type="dxa"/>
          </w:tcPr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En clase, aprovecho el tiempo que me dejan para corregir las actividades.</w:t>
            </w:r>
          </w:p>
        </w:tc>
        <w:tc>
          <w:tcPr>
            <w:tcW w:w="1701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2220D1" w:rsidRPr="00EF77DC" w:rsidTr="00983431">
        <w:tc>
          <w:tcPr>
            <w:tcW w:w="3964" w:type="dxa"/>
          </w:tcPr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Pregunto las dudas antes de corregir.</w:t>
            </w:r>
          </w:p>
        </w:tc>
        <w:tc>
          <w:tcPr>
            <w:tcW w:w="1701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2220D1" w:rsidRPr="00EF77DC" w:rsidTr="00983431">
        <w:tc>
          <w:tcPr>
            <w:tcW w:w="3964" w:type="dxa"/>
          </w:tcPr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Corrijo las actividades día a día.</w:t>
            </w:r>
          </w:p>
        </w:tc>
        <w:tc>
          <w:tcPr>
            <w:tcW w:w="1701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2220D1" w:rsidRPr="00EF77DC" w:rsidTr="00983431">
        <w:tc>
          <w:tcPr>
            <w:tcW w:w="3964" w:type="dxa"/>
          </w:tcPr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Reviso al final de la semana si tengo todas las actividades corregidas según las normas.</w:t>
            </w:r>
          </w:p>
        </w:tc>
        <w:tc>
          <w:tcPr>
            <w:tcW w:w="1701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2220D1" w:rsidRDefault="002220D1" w:rsidP="002220D1">
      <w:pPr>
        <w:rPr>
          <w:rFonts w:ascii="Arial" w:hAnsi="Arial" w:cs="Arial"/>
        </w:rPr>
      </w:pPr>
    </w:p>
    <w:p w:rsidR="002220D1" w:rsidRPr="00EF77DC" w:rsidRDefault="002220D1" w:rsidP="002220D1">
      <w:pPr>
        <w:rPr>
          <w:rFonts w:ascii="Arial" w:hAnsi="Arial" w:cs="Arial"/>
        </w:rPr>
      </w:pPr>
      <w:r w:rsidRPr="00EF77DC">
        <w:rPr>
          <w:rFonts w:ascii="Arial" w:hAnsi="Arial" w:cs="Arial"/>
        </w:rPr>
        <w:t>COEVALUACIÓN.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45"/>
        <w:gridCol w:w="578"/>
        <w:gridCol w:w="567"/>
      </w:tblGrid>
      <w:tr w:rsidR="002220D1" w:rsidRPr="00EF77DC" w:rsidTr="00983431">
        <w:tc>
          <w:tcPr>
            <w:tcW w:w="3245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LISTA  DE COTEJO</w:t>
            </w:r>
          </w:p>
        </w:tc>
        <w:tc>
          <w:tcPr>
            <w:tcW w:w="578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Sí </w:t>
            </w:r>
          </w:p>
        </w:tc>
        <w:tc>
          <w:tcPr>
            <w:tcW w:w="567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No</w:t>
            </w:r>
          </w:p>
        </w:tc>
      </w:tr>
      <w:tr w:rsidR="002220D1" w:rsidRPr="00EF77DC" w:rsidTr="00983431">
        <w:tc>
          <w:tcPr>
            <w:tcW w:w="3245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Tiene completa la actividad</w:t>
            </w:r>
          </w:p>
        </w:tc>
        <w:tc>
          <w:tcPr>
            <w:tcW w:w="578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</w:p>
        </w:tc>
      </w:tr>
      <w:tr w:rsidR="002220D1" w:rsidRPr="00EF77DC" w:rsidTr="00983431">
        <w:tc>
          <w:tcPr>
            <w:tcW w:w="3245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Ha corregido la actividad.</w:t>
            </w:r>
          </w:p>
        </w:tc>
        <w:tc>
          <w:tcPr>
            <w:tcW w:w="578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</w:p>
        </w:tc>
      </w:tr>
      <w:tr w:rsidR="002220D1" w:rsidRPr="00EF77DC" w:rsidTr="00983431">
        <w:tc>
          <w:tcPr>
            <w:tcW w:w="3245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Ha seguido las indicaciones marcadas a la hora de corregir.</w:t>
            </w:r>
          </w:p>
        </w:tc>
        <w:tc>
          <w:tcPr>
            <w:tcW w:w="578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</w:p>
        </w:tc>
      </w:tr>
      <w:tr w:rsidR="002220D1" w:rsidRPr="00EF77DC" w:rsidTr="00983431">
        <w:tc>
          <w:tcPr>
            <w:tcW w:w="3245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Tiene faltas de ortografía</w:t>
            </w:r>
          </w:p>
        </w:tc>
        <w:tc>
          <w:tcPr>
            <w:tcW w:w="578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220D1" w:rsidRPr="00EF77DC" w:rsidRDefault="002220D1" w:rsidP="00983431">
            <w:pPr>
              <w:rPr>
                <w:rFonts w:ascii="Arial" w:hAnsi="Arial" w:cs="Arial"/>
              </w:rPr>
            </w:pPr>
          </w:p>
        </w:tc>
      </w:tr>
    </w:tbl>
    <w:p w:rsidR="002220D1" w:rsidRPr="00EF77DC" w:rsidRDefault="002220D1" w:rsidP="002220D1">
      <w:pPr>
        <w:rPr>
          <w:rFonts w:ascii="Arial" w:hAnsi="Arial" w:cs="Arial"/>
        </w:rPr>
      </w:pPr>
    </w:p>
    <w:p w:rsidR="002220D1" w:rsidRPr="00EF77DC" w:rsidRDefault="002220D1" w:rsidP="002220D1">
      <w:pPr>
        <w:rPr>
          <w:rFonts w:ascii="Arial" w:hAnsi="Arial" w:cs="Arial"/>
        </w:rPr>
      </w:pPr>
      <w:r w:rsidRPr="00EF77DC">
        <w:rPr>
          <w:rFonts w:ascii="Arial" w:hAnsi="Arial" w:cs="Arial"/>
        </w:rPr>
        <w:t>HETEROEVALUACIÓN: RÚBRICA</w:t>
      </w:r>
    </w:p>
    <w:p w:rsidR="002220D1" w:rsidRPr="00EF77DC" w:rsidRDefault="002220D1" w:rsidP="002220D1">
      <w:pPr>
        <w:rPr>
          <w:rFonts w:ascii="Arial" w:hAnsi="Arial" w:cs="Arial"/>
        </w:rPr>
      </w:pPr>
      <w:r w:rsidRPr="00EF77DC">
        <w:rPr>
          <w:rFonts w:ascii="Arial" w:hAnsi="Arial" w:cs="Arial"/>
          <w:noProof/>
          <w:lang w:eastAsia="es-ES"/>
        </w:rPr>
        <w:lastRenderedPageBreak/>
        <w:drawing>
          <wp:inline distT="0" distB="0" distL="0" distR="0" wp14:anchorId="3D5F125F" wp14:editId="0350A526">
            <wp:extent cx="6162675" cy="3454165"/>
            <wp:effectExtent l="0" t="0" r="0" b="0"/>
            <wp:docPr id="3" name="Imagen 3" descr="https://i0.wp.com/www.orientacionandujar.es/wp-content/uploads/2019/10/Rubricas-para-evaluar-la-libreta-y-la-actitud-1-2_page-0001.jpg?resize=620%2C350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i0.wp.com/www.orientacionandujar.es/wp-content/uploads/2019/10/Rubricas-para-evaluar-la-libreta-y-la-actitud-1-2_page-0001.jpg?resize=620%2C350&amp;ssl=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87" t="4286" r="7743" b="5713"/>
                    <a:stretch/>
                  </pic:blipFill>
                  <pic:spPr bwMode="auto">
                    <a:xfrm>
                      <a:off x="0" y="0"/>
                      <a:ext cx="6171279" cy="345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20D1" w:rsidRDefault="002220D1" w:rsidP="002220D1">
      <w:pPr>
        <w:rPr>
          <w:rFonts w:ascii="Arial" w:hAnsi="Arial" w:cs="Arial"/>
        </w:rPr>
      </w:pPr>
    </w:p>
    <w:p w:rsidR="002220D1" w:rsidRDefault="002220D1" w:rsidP="002220D1">
      <w:pPr>
        <w:rPr>
          <w:rFonts w:ascii="Arial" w:hAnsi="Arial" w:cs="Arial"/>
        </w:rPr>
      </w:pPr>
    </w:p>
    <w:p w:rsidR="002220D1" w:rsidRDefault="002220D1" w:rsidP="002220D1">
      <w:pPr>
        <w:rPr>
          <w:rFonts w:ascii="Arial" w:hAnsi="Arial" w:cs="Arial"/>
        </w:rPr>
      </w:pPr>
    </w:p>
    <w:p w:rsidR="002220D1" w:rsidRPr="00EF77DC" w:rsidRDefault="002220D1" w:rsidP="002220D1">
      <w:pPr>
        <w:rPr>
          <w:rFonts w:ascii="Arial" w:hAnsi="Arial" w:cs="Arial"/>
        </w:rPr>
      </w:pPr>
      <w:r w:rsidRPr="00EF77DC">
        <w:rPr>
          <w:rFonts w:ascii="Arial" w:hAnsi="Arial" w:cs="Arial"/>
        </w:rPr>
        <w:t>Desempeño 2: Construye explicaciones propias.</w:t>
      </w:r>
    </w:p>
    <w:p w:rsidR="002220D1" w:rsidRPr="00EF77DC" w:rsidRDefault="002220D1" w:rsidP="002220D1">
      <w:pPr>
        <w:rPr>
          <w:rFonts w:ascii="Arial" w:hAnsi="Arial" w:cs="Arial"/>
        </w:rPr>
      </w:pPr>
      <w:r w:rsidRPr="00EF77DC">
        <w:rPr>
          <w:rFonts w:ascii="Arial" w:hAnsi="Arial" w:cs="Arial"/>
        </w:rPr>
        <w:t>AUTOEVALUACIÓN: SEMÁFORO</w:t>
      </w:r>
    </w:p>
    <w:p w:rsidR="002220D1" w:rsidRPr="00EF77DC" w:rsidRDefault="002220D1" w:rsidP="002220D1">
      <w:pPr>
        <w:pStyle w:val="Prrafodelista"/>
        <w:rPr>
          <w:rFonts w:ascii="Arial" w:hAnsi="Arial" w:cs="Arial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4536"/>
      </w:tblGrid>
      <w:tr w:rsidR="002220D1" w:rsidRPr="00EF77DC" w:rsidTr="00983431">
        <w:tc>
          <w:tcPr>
            <w:tcW w:w="1118" w:type="dxa"/>
          </w:tcPr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47DC6617" wp14:editId="6D455E8A">
                  <wp:extent cx="516865" cy="1628775"/>
                  <wp:effectExtent l="0" t="0" r="0" b="0"/>
                  <wp:docPr id="4" name="Imagen 4" descr="Tipos de semáforos – Infotraff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pos de semáforos – Infotraffic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01" t="9336" r="45166" b="12863"/>
                          <a:stretch/>
                        </pic:blipFill>
                        <pic:spPr bwMode="auto">
                          <a:xfrm>
                            <a:off x="0" y="0"/>
                            <a:ext cx="525878" cy="1657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</w:p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Creo que he superado este desempeño de aprendizaje.</w:t>
            </w:r>
          </w:p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</w:p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Creo que aún me hace falta trabajar más este desempeño de aprendizaje.</w:t>
            </w:r>
          </w:p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</w:p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Creo que aún no he sido capaz de construir una explicación propia.</w:t>
            </w:r>
          </w:p>
          <w:p w:rsidR="002220D1" w:rsidRPr="00EF77DC" w:rsidRDefault="002220D1" w:rsidP="00983431">
            <w:pPr>
              <w:pStyle w:val="Prrafodelista"/>
              <w:ind w:left="0"/>
              <w:rPr>
                <w:rFonts w:ascii="Arial" w:hAnsi="Arial" w:cs="Arial"/>
              </w:rPr>
            </w:pPr>
          </w:p>
        </w:tc>
      </w:tr>
    </w:tbl>
    <w:p w:rsidR="002220D1" w:rsidRPr="00EF77DC" w:rsidRDefault="002220D1" w:rsidP="002220D1">
      <w:pPr>
        <w:rPr>
          <w:rFonts w:ascii="Arial" w:hAnsi="Arial" w:cs="Arial"/>
        </w:rPr>
      </w:pPr>
      <w:r w:rsidRPr="00EF77DC">
        <w:rPr>
          <w:rFonts w:ascii="Arial" w:hAnsi="Arial" w:cs="Arial"/>
        </w:rPr>
        <w:t xml:space="preserve"> </w:t>
      </w:r>
    </w:p>
    <w:p w:rsidR="002220D1" w:rsidRPr="00EF77DC" w:rsidRDefault="002220D1" w:rsidP="002220D1">
      <w:pPr>
        <w:rPr>
          <w:rFonts w:ascii="Arial" w:hAnsi="Arial" w:cs="Arial"/>
        </w:rPr>
      </w:pPr>
      <w:r w:rsidRPr="00EF77DC">
        <w:rPr>
          <w:rFonts w:ascii="Arial" w:hAnsi="Arial" w:cs="Arial"/>
        </w:rPr>
        <w:t>HETEROEVALUACIÓN: RÚBRICA</w:t>
      </w:r>
    </w:p>
    <w:tbl>
      <w:tblPr>
        <w:tblStyle w:val="Tablaconcuadrcula"/>
        <w:tblpPr w:leftFromText="141" w:rightFromText="141" w:vertAnchor="text" w:horzAnchor="margin" w:tblpY="191"/>
        <w:tblW w:w="9745" w:type="dxa"/>
        <w:tblLook w:val="04A0" w:firstRow="1" w:lastRow="0" w:firstColumn="1" w:lastColumn="0" w:noHBand="0" w:noVBand="1"/>
      </w:tblPr>
      <w:tblGrid>
        <w:gridCol w:w="2436"/>
        <w:gridCol w:w="2436"/>
        <w:gridCol w:w="2436"/>
        <w:gridCol w:w="2437"/>
      </w:tblGrid>
      <w:tr w:rsidR="002220D1" w:rsidRPr="00EF77DC" w:rsidTr="00983431">
        <w:trPr>
          <w:trHeight w:val="278"/>
        </w:trPr>
        <w:tc>
          <w:tcPr>
            <w:tcW w:w="243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4</w:t>
            </w:r>
          </w:p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EXCELENTE</w:t>
            </w:r>
          </w:p>
        </w:tc>
        <w:tc>
          <w:tcPr>
            <w:tcW w:w="243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3</w:t>
            </w:r>
          </w:p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BUENO</w:t>
            </w:r>
          </w:p>
        </w:tc>
        <w:tc>
          <w:tcPr>
            <w:tcW w:w="243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2 </w:t>
            </w:r>
          </w:p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ADECUADO</w:t>
            </w:r>
          </w:p>
        </w:tc>
        <w:tc>
          <w:tcPr>
            <w:tcW w:w="2437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1 </w:t>
            </w:r>
          </w:p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NECESITA MEJORAR</w:t>
            </w:r>
          </w:p>
        </w:tc>
      </w:tr>
      <w:tr w:rsidR="002220D1" w:rsidRPr="00EF77DC" w:rsidTr="00983431">
        <w:trPr>
          <w:trHeight w:val="278"/>
        </w:trPr>
        <w:tc>
          <w:tcPr>
            <w:tcW w:w="243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Es capaz de dar explicaciones propias de una actividad, experimento o trabajo </w:t>
            </w:r>
            <w:r w:rsidRPr="00EF77DC">
              <w:rPr>
                <w:rFonts w:ascii="Arial" w:hAnsi="Arial" w:cs="Arial"/>
              </w:rPr>
              <w:lastRenderedPageBreak/>
              <w:t>realizado con orden y coherencia.</w:t>
            </w:r>
          </w:p>
        </w:tc>
        <w:tc>
          <w:tcPr>
            <w:tcW w:w="243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lastRenderedPageBreak/>
              <w:t>Es capaz de construir explicaciones ante una actividad, experimento o trabajo</w:t>
            </w:r>
          </w:p>
        </w:tc>
        <w:tc>
          <w:tcPr>
            <w:tcW w:w="2436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Tiene alguna dificultad para  construir explicaciones propias ante una actividad, experimento o trabajo</w:t>
            </w:r>
          </w:p>
        </w:tc>
        <w:tc>
          <w:tcPr>
            <w:tcW w:w="2437" w:type="dxa"/>
          </w:tcPr>
          <w:p w:rsidR="002220D1" w:rsidRPr="00EF77DC" w:rsidRDefault="002220D1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Le cuesta construir explicaciones propias ante una actividad, experimento o trabajo.</w:t>
            </w:r>
          </w:p>
        </w:tc>
      </w:tr>
    </w:tbl>
    <w:p w:rsidR="002220D1" w:rsidRPr="00C82FF1" w:rsidRDefault="002220D1" w:rsidP="002220D1">
      <w:pPr>
        <w:rPr>
          <w:rFonts w:ascii="Arial" w:hAnsi="Arial" w:cs="Arial"/>
        </w:rPr>
      </w:pPr>
      <w:bookmarkStart w:id="0" w:name="_GoBack"/>
      <w:bookmarkEnd w:id="0"/>
    </w:p>
    <w:sectPr w:rsidR="002220D1" w:rsidRPr="00C82FF1" w:rsidSect="007E6EE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B2294"/>
    <w:multiLevelType w:val="hybridMultilevel"/>
    <w:tmpl w:val="184211D4"/>
    <w:lvl w:ilvl="0" w:tplc="3564B3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0D1"/>
    <w:rsid w:val="002220D1"/>
    <w:rsid w:val="00B851AE"/>
    <w:rsid w:val="00C1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1B818-72F7-49A5-AE72-D5E92201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0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220D1"/>
    <w:pPr>
      <w:ind w:left="720"/>
      <w:contextualSpacing/>
    </w:pPr>
  </w:style>
  <w:style w:type="table" w:styleId="Tablaconcuadrcula">
    <w:name w:val="Table Grid"/>
    <w:basedOn w:val="Tablanormal"/>
    <w:uiPriority w:val="39"/>
    <w:rsid w:val="0022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2020-04-19T16:21:00Z</dcterms:created>
  <dcterms:modified xsi:type="dcterms:W3CDTF">2020-04-19T16:43:00Z</dcterms:modified>
</cp:coreProperties>
</file>